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F2" w:rsidRPr="0048599C" w:rsidRDefault="00023EF2" w:rsidP="00023EF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8599C" w:rsidRDefault="0048599C" w:rsidP="00DF2552">
      <w:pPr>
        <w:pStyle w:val="Style14"/>
        <w:widowControl/>
        <w:spacing w:before="67" w:line="240" w:lineRule="auto"/>
        <w:ind w:left="307" w:right="1555"/>
        <w:jc w:val="center"/>
        <w:rPr>
          <w:rStyle w:val="FontStyle28"/>
          <w:i w:val="0"/>
          <w:sz w:val="22"/>
          <w:szCs w:val="22"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7772400" cy="10687050"/>
            <wp:effectExtent l="1466850" t="0" r="1447800" b="0"/>
            <wp:docPr id="1" name="Рисунок 1" descr="D:\НН\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м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4366" w:rsidRPr="00DC3740" w:rsidRDefault="006D70C6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</w:rPr>
      </w:pPr>
      <w:r w:rsidRPr="006D70C6">
        <w:rPr>
          <w:rFonts w:ascii="Times New Roman" w:hAnsi="Times New Roman" w:cs="Times New Roman"/>
          <w:b/>
          <w:bCs/>
        </w:rPr>
        <w:lastRenderedPageBreak/>
        <w:t xml:space="preserve">                                </w:t>
      </w:r>
      <w:r w:rsidR="001E4366" w:rsidRPr="00DC3740">
        <w:rPr>
          <w:rFonts w:ascii="Times New Roman" w:hAnsi="Times New Roman" w:cs="Times New Roman"/>
          <w:b/>
          <w:bCs/>
        </w:rPr>
        <w:t xml:space="preserve"> МБОУ «Аксаринская основная общеобразовательная школа»  Заинского муниципального района РТ</w:t>
      </w:r>
    </w:p>
    <w:p w:rsidR="001E4366" w:rsidRPr="00DC3740" w:rsidRDefault="001E4366" w:rsidP="001E4366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1E4366" w:rsidRPr="00DC3740" w:rsidTr="00F11A75">
        <w:trPr>
          <w:trHeight w:val="1658"/>
        </w:trPr>
        <w:tc>
          <w:tcPr>
            <w:tcW w:w="4281" w:type="dxa"/>
            <w:hideMark/>
          </w:tcPr>
          <w:p w:rsidR="001E4366" w:rsidRPr="00DC3740" w:rsidRDefault="001E4366" w:rsidP="00F11A7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Рассмотрено на заседании МО</w:t>
            </w:r>
          </w:p>
          <w:p w:rsidR="001E4366" w:rsidRPr="00DC3740" w:rsidRDefault="001E4366" w:rsidP="00F11A7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1E4366" w:rsidRPr="00DC3740" w:rsidRDefault="001E4366" w:rsidP="00F11A75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________ Хуснутдинова Н.Р.</w:t>
            </w:r>
          </w:p>
          <w:p w:rsidR="001E4366" w:rsidRPr="00DC3740" w:rsidRDefault="001E4366" w:rsidP="00F11A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Протокол № </w:t>
            </w:r>
            <w:r w:rsidRPr="00DC3740">
              <w:rPr>
                <w:rFonts w:ascii="Times New Roman" w:hAnsi="Times New Roman" w:cs="Times New Roman"/>
                <w:lang w:eastAsia="ar-SA"/>
              </w:rPr>
              <w:t xml:space="preserve">           от</w:t>
            </w:r>
          </w:p>
          <w:p w:rsidR="001E4366" w:rsidRPr="00DC3740" w:rsidRDefault="001E4366" w:rsidP="00F11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 «     »</w:t>
            </w:r>
            <w:r w:rsidR="0067025B">
              <w:rPr>
                <w:rFonts w:ascii="Times New Roman" w:hAnsi="Times New Roman" w:cs="Times New Roman"/>
                <w:lang w:val="tt-RU" w:eastAsia="ar-SA"/>
              </w:rPr>
              <w:t xml:space="preserve"> августа  2020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E4366" w:rsidRPr="00DC3740" w:rsidRDefault="001E4366" w:rsidP="00F11A75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“</w:t>
            </w: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Согласовано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1E4366" w:rsidRPr="00DC3740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Зам</w:t>
            </w:r>
            <w:r w:rsidRPr="00DC3740">
              <w:rPr>
                <w:rFonts w:ascii="Times New Roman" w:hAnsi="Times New Roman" w:cs="Times New Roman"/>
                <w:lang w:eastAsia="ar-SA"/>
              </w:rPr>
              <w:t>.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директора по УР:</w:t>
            </w:r>
          </w:p>
          <w:p w:rsidR="001E4366" w:rsidRPr="00043415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________ </w:t>
            </w:r>
            <w:r>
              <w:rPr>
                <w:rFonts w:ascii="Times New Roman" w:hAnsi="Times New Roman" w:cs="Times New Roman"/>
                <w:lang w:eastAsia="ar-SA"/>
              </w:rPr>
              <w:t>Мирсаева А.А.</w:t>
            </w:r>
          </w:p>
          <w:p w:rsidR="001E4366" w:rsidRPr="00DC3740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E4366" w:rsidRPr="00DC3740" w:rsidRDefault="001E4366" w:rsidP="00F11A75">
            <w:pPr>
              <w:spacing w:after="0" w:line="240" w:lineRule="auto"/>
              <w:ind w:left="145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«    »    </w:t>
            </w:r>
            <w:r w:rsidR="00043415">
              <w:rPr>
                <w:rFonts w:ascii="Times New Roman" w:hAnsi="Times New Roman" w:cs="Times New Roman"/>
                <w:lang w:eastAsia="ar-SA"/>
              </w:rPr>
              <w:t xml:space="preserve">августа   </w:t>
            </w:r>
            <w:r w:rsidR="0067025B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67025B">
              <w:rPr>
                <w:rFonts w:ascii="Times New Roman" w:hAnsi="Times New Roman" w:cs="Times New Roman"/>
                <w:lang w:eastAsia="ar-SA"/>
              </w:rPr>
              <w:t>20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1E4366" w:rsidRPr="00DC3740" w:rsidRDefault="001E4366" w:rsidP="00F11A75">
            <w:pPr>
              <w:snapToGrid w:val="0"/>
              <w:spacing w:after="0" w:line="240" w:lineRule="auto"/>
              <w:ind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            “</w:t>
            </w: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Утверждаю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1E4366" w:rsidRPr="00DC3740" w:rsidRDefault="001E4366" w:rsidP="00F11A75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="Times New Roman" w:hAnsi="Times New Roman" w:cs="Times New Roman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          Директор  </w:t>
            </w:r>
            <w:r w:rsidRPr="00DC3740">
              <w:rPr>
                <w:rFonts w:ascii="Times New Roman" w:hAnsi="Times New Roman" w:cs="Times New Roman"/>
              </w:rPr>
              <w:t>МБОУ</w:t>
            </w:r>
          </w:p>
          <w:p w:rsidR="001E4366" w:rsidRPr="00DC3740" w:rsidRDefault="001E4366" w:rsidP="00F11A75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</w:rPr>
            </w:pPr>
            <w:r w:rsidRPr="00DC3740">
              <w:rPr>
                <w:rFonts w:ascii="Times New Roman" w:hAnsi="Times New Roman" w:cs="Times New Roman"/>
              </w:rPr>
              <w:t xml:space="preserve">            «Аксаринская ООШ»</w:t>
            </w:r>
          </w:p>
          <w:p w:rsidR="001E4366" w:rsidRPr="00DC3740" w:rsidRDefault="001E4366" w:rsidP="00F11A75">
            <w:pPr>
              <w:spacing w:after="0" w:line="240" w:lineRule="auto"/>
              <w:ind w:left="149" w:firstLine="149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           _____Хасаншин Р.М.</w:t>
            </w:r>
          </w:p>
          <w:p w:rsidR="001E4366" w:rsidRPr="00DC3740" w:rsidRDefault="001E4366" w:rsidP="00F11A75">
            <w:pPr>
              <w:spacing w:after="0" w:line="240" w:lineRule="auto"/>
              <w:ind w:firstLine="149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         приказ №</w:t>
            </w:r>
            <w:r w:rsidR="0067025B">
              <w:rPr>
                <w:rFonts w:ascii="Times New Roman" w:hAnsi="Times New Roman" w:cs="Times New Roman"/>
                <w:lang w:eastAsia="ar-SA"/>
              </w:rPr>
              <w:t xml:space="preserve">      от «    »</w:t>
            </w:r>
            <w:r w:rsidR="00043415">
              <w:rPr>
                <w:rFonts w:ascii="Times New Roman" w:hAnsi="Times New Roman" w:cs="Times New Roman"/>
                <w:lang w:eastAsia="ar-SA"/>
              </w:rPr>
              <w:t xml:space="preserve">августа   </w:t>
            </w:r>
            <w:r w:rsidR="0067025B">
              <w:rPr>
                <w:rFonts w:ascii="Times New Roman" w:hAnsi="Times New Roman" w:cs="Times New Roman"/>
                <w:lang w:eastAsia="ar-SA"/>
              </w:rPr>
              <w:t>2020</w:t>
            </w:r>
            <w:r w:rsidRPr="00DC3740">
              <w:rPr>
                <w:rFonts w:ascii="Times New Roman" w:hAnsi="Times New Roman" w:cs="Times New Roman"/>
                <w:lang w:eastAsia="ar-SA"/>
              </w:rPr>
              <w:t xml:space="preserve">г. </w:t>
            </w:r>
          </w:p>
          <w:p w:rsidR="001E4366" w:rsidRPr="00DC3740" w:rsidRDefault="001E4366" w:rsidP="00F11A75">
            <w:pPr>
              <w:spacing w:after="0" w:line="240" w:lineRule="auto"/>
              <w:ind w:firstLine="149"/>
              <w:jc w:val="right"/>
              <w:rPr>
                <w:rFonts w:ascii="Times New Roman" w:hAnsi="Times New Roman" w:cs="Times New Roman"/>
                <w:lang w:val="tt-RU" w:eastAsia="ar-SA"/>
              </w:rPr>
            </w:pPr>
          </w:p>
          <w:p w:rsidR="001E4366" w:rsidRPr="00DC3740" w:rsidRDefault="001E4366" w:rsidP="00F11A75">
            <w:pPr>
              <w:spacing w:after="0" w:line="240" w:lineRule="auto"/>
              <w:ind w:firstLine="14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</w:tc>
      </w:tr>
    </w:tbl>
    <w:p w:rsidR="001E4366" w:rsidRPr="00DC3740" w:rsidRDefault="001E4366" w:rsidP="001E4366">
      <w:pPr>
        <w:spacing w:after="0"/>
        <w:rPr>
          <w:rFonts w:ascii="Times New Roman" w:eastAsia="Calibri" w:hAnsi="Times New Roman" w:cs="Times New Roman"/>
          <w:lang w:val="tt-RU" w:eastAsia="ar-SA"/>
        </w:rPr>
      </w:pPr>
    </w:p>
    <w:p w:rsidR="001E4366" w:rsidRPr="00DC3740" w:rsidRDefault="001E4366" w:rsidP="001E4366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lang w:val="tt-RU" w:eastAsia="ar-SA"/>
        </w:rPr>
      </w:pPr>
    </w:p>
    <w:p w:rsidR="001E4366" w:rsidRPr="00DC3740" w:rsidRDefault="001E4366" w:rsidP="001E4366">
      <w:pPr>
        <w:widowControl w:val="0"/>
        <w:autoSpaceDE w:val="0"/>
        <w:autoSpaceDN w:val="0"/>
        <w:outlineLvl w:val="1"/>
        <w:rPr>
          <w:rFonts w:ascii="Times New Roman" w:hAnsi="Times New Roman" w:cs="Times New Roman"/>
          <w:lang w:val="tt-RU" w:eastAsia="ar-SA"/>
        </w:rPr>
      </w:pPr>
    </w:p>
    <w:p w:rsidR="001E4366" w:rsidRPr="001E4366" w:rsidRDefault="001E4366" w:rsidP="006D70C6">
      <w:pPr>
        <w:widowControl w:val="0"/>
        <w:autoSpaceDE w:val="0"/>
        <w:autoSpaceDN w:val="0"/>
        <w:jc w:val="center"/>
        <w:outlineLvl w:val="1"/>
        <w:rPr>
          <w:rFonts w:ascii="Times New Roman" w:hAnsi="Times New Roman" w:cs="Times New Roman"/>
          <w:lang w:eastAsia="ar-SA"/>
        </w:rPr>
      </w:pPr>
    </w:p>
    <w:p w:rsidR="001E4366" w:rsidRPr="00DC3740" w:rsidRDefault="00B343E1" w:rsidP="006D70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Календарно-тематическое планирование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DC3740">
        <w:rPr>
          <w:rFonts w:ascii="Times New Roman" w:hAnsi="Times New Roman" w:cs="Times New Roman"/>
        </w:rPr>
        <w:t>по учебному предмету « Математика »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 w:rsidRPr="00DC3740">
        <w:rPr>
          <w:rFonts w:ascii="Times New Roman" w:hAnsi="Times New Roman" w:cs="Times New Roman"/>
        </w:rPr>
        <w:t>начального общего образования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Pr="00DC3740">
        <w:rPr>
          <w:rFonts w:ascii="Times New Roman" w:hAnsi="Times New Roman" w:cs="Times New Roman"/>
        </w:rPr>
        <w:t>класс  базового уровня</w:t>
      </w:r>
    </w:p>
    <w:p w:rsidR="001E4366" w:rsidRPr="00DC3740" w:rsidRDefault="001E4366" w:rsidP="006D70C6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r w:rsidRPr="00DC3740">
        <w:rPr>
          <w:rFonts w:ascii="Times New Roman" w:hAnsi="Times New Roman" w:cs="Times New Roman"/>
        </w:rPr>
        <w:t>учителя первой квалификационной категории</w:t>
      </w:r>
    </w:p>
    <w:p w:rsidR="001E4366" w:rsidRPr="00DC3740" w:rsidRDefault="001E4366" w:rsidP="006D70C6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r w:rsidRPr="00DC3740">
        <w:rPr>
          <w:rFonts w:ascii="Times New Roman" w:hAnsi="Times New Roman" w:cs="Times New Roman"/>
        </w:rPr>
        <w:t>Нургалиной  Л.М.</w:t>
      </w:r>
    </w:p>
    <w:p w:rsidR="001E4366" w:rsidRPr="00DC3740" w:rsidRDefault="001E4366" w:rsidP="001E4366">
      <w:pPr>
        <w:widowControl w:val="0"/>
        <w:autoSpaceDE w:val="0"/>
        <w:autoSpaceDN w:val="0"/>
        <w:spacing w:before="1" w:after="0"/>
        <w:ind w:left="2443" w:right="2216"/>
        <w:jc w:val="center"/>
        <w:rPr>
          <w:rFonts w:ascii="Times New Roman" w:hAnsi="Times New Roman" w:cs="Times New Roman"/>
        </w:rPr>
      </w:pPr>
    </w:p>
    <w:p w:rsidR="001E4366" w:rsidRPr="00DC3740" w:rsidRDefault="001E4366" w:rsidP="001E4366">
      <w:pPr>
        <w:widowControl w:val="0"/>
        <w:autoSpaceDE w:val="0"/>
        <w:autoSpaceDN w:val="0"/>
        <w:spacing w:before="1"/>
        <w:ind w:left="2443" w:right="2216"/>
        <w:jc w:val="center"/>
        <w:rPr>
          <w:rFonts w:ascii="Times New Roman" w:hAnsi="Times New Roman" w:cs="Times New Roman"/>
        </w:rPr>
      </w:pPr>
    </w:p>
    <w:p w:rsidR="001E4366" w:rsidRDefault="001E4366" w:rsidP="001E4366">
      <w:pPr>
        <w:widowControl w:val="0"/>
        <w:autoSpaceDE w:val="0"/>
        <w:autoSpaceDN w:val="0"/>
        <w:spacing w:before="1"/>
        <w:ind w:left="2443" w:right="2216"/>
        <w:jc w:val="center"/>
      </w:pPr>
    </w:p>
    <w:p w:rsidR="00E736B8" w:rsidRPr="004E79DB" w:rsidRDefault="00E736B8" w:rsidP="006D70C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</w:p>
    <w:p w:rsidR="00E736B8" w:rsidRPr="004E79DB" w:rsidRDefault="00E736B8" w:rsidP="006D70C6">
      <w:pPr>
        <w:widowControl w:val="0"/>
        <w:suppressAutoHyphens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протокол №        от        августа </w:t>
      </w:r>
      <w:r w:rsidR="0067025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2020</w:t>
      </w: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г.</w:t>
      </w:r>
    </w:p>
    <w:p w:rsidR="00E736B8" w:rsidRPr="004E79DB" w:rsidRDefault="00E736B8" w:rsidP="006D70C6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1E4366" w:rsidRDefault="001E4366" w:rsidP="006D70C6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1E4366" w:rsidRDefault="001E4366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8599C" w:rsidRDefault="0048599C" w:rsidP="00DF2552">
      <w:pPr>
        <w:pStyle w:val="Style14"/>
        <w:widowControl/>
        <w:spacing w:before="67" w:line="240" w:lineRule="auto"/>
        <w:ind w:left="307" w:right="1555"/>
        <w:jc w:val="center"/>
        <w:rPr>
          <w:rStyle w:val="FontStyle28"/>
          <w:i w:val="0"/>
          <w:sz w:val="22"/>
          <w:szCs w:val="22"/>
        </w:rPr>
      </w:pPr>
    </w:p>
    <w:p w:rsidR="007F154D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DF2552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Учебник  Г.В.Дорофеев  Т.Н. МираковаТ.Б.Бука</w:t>
      </w:r>
      <w:r w:rsidR="00DF2552" w:rsidRPr="0048599C">
        <w:rPr>
          <w:rFonts w:ascii="Times New Roman" w:hAnsi="Times New Roman" w:cs="Times New Roman"/>
          <w:b/>
        </w:rPr>
        <w:t xml:space="preserve"> 1 класс</w:t>
      </w:r>
    </w:p>
    <w:p w:rsidR="007F154D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Москва «Просвещение» 2016    Казан китап н</w:t>
      </w:r>
      <w:r w:rsidRPr="0048599C">
        <w:rPr>
          <w:rFonts w:ascii="Times New Roman" w:hAnsi="Times New Roman" w:cs="Times New Roman"/>
          <w:b/>
          <w:lang w:val="tt-RU"/>
        </w:rPr>
        <w:t>әшрияты</w:t>
      </w:r>
    </w:p>
    <w:p w:rsidR="00DF2552" w:rsidRPr="0048599C" w:rsidRDefault="00DF2552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8788"/>
        <w:gridCol w:w="992"/>
        <w:gridCol w:w="851"/>
      </w:tblGrid>
      <w:tr w:rsidR="00DF2552" w:rsidRPr="0048599C" w:rsidTr="00147E8B">
        <w:trPr>
          <w:trHeight w:val="10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№</w:t>
            </w:r>
          </w:p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822737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Раздел,т</w:t>
            </w:r>
            <w:r w:rsidR="00DF2552" w:rsidRPr="0048599C">
              <w:rPr>
                <w:rFonts w:ascii="Times New Roman" w:hAnsi="Times New Roman" w:cs="Times New Roman"/>
                <w:b/>
              </w:rPr>
              <w:t>ема урока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DF2552" w:rsidRPr="0048599C" w:rsidTr="00147E8B">
        <w:trPr>
          <w:trHeight w:val="7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67025B" w:rsidP="00DF2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2552" w:rsidRPr="0048599C">
              <w:rPr>
                <w:rFonts w:ascii="Times New Roman" w:hAnsi="Times New Roman" w:cs="Times New Roman"/>
              </w:rPr>
              <w:t>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67025B" w:rsidP="00DF2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DF2552" w:rsidRPr="0048599C">
              <w:rPr>
                <w:rFonts w:ascii="Times New Roman" w:hAnsi="Times New Roman" w:cs="Times New Roman"/>
              </w:rPr>
              <w:t>акт</w:t>
            </w: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Сравнение и счёт предметов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12 </w:t>
            </w:r>
            <w:r w:rsidRPr="0048599C">
              <w:rPr>
                <w:rFonts w:ascii="Times New Roman" w:hAnsi="Times New Roman" w:cs="Times New Roman"/>
                <w:b/>
              </w:rPr>
              <w:t>ч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Форма предметов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Выделяют в окружающей обстановке объекты по указанным признакам.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признаки различия, сходства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Исследуют предметы окружающей обстановки и сопоставляют их геометрическими формами: круглая, прямоугольная, квадратная, треугольная, овальная.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863437" w:rsidRPr="0067025B">
              <w:rPr>
                <w:rFonts w:ascii="Times New Roman" w:hAnsi="Times New Roman" w:cs="Times New Roman"/>
              </w:rPr>
              <w:t>1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Величина предмет</w:t>
            </w:r>
            <w:r w:rsidR="00822737" w:rsidRPr="0048599C">
              <w:rPr>
                <w:rFonts w:ascii="Times New Roman" w:hAnsi="Times New Roman" w:cs="Times New Roman"/>
              </w:rPr>
              <w:t>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предметы по форме, размерам и другим признакам.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Распознают фигуры: треугольник, квадрат, круг, прямоугольник.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Описывают признаки предметов с использованием слов: большой-маленький, высокий – низкий, широкий – узкий, шире – уже, толстый – тонкий, длинный короткий.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863437" w:rsidRPr="0067025B">
              <w:rPr>
                <w:rFonts w:ascii="Times New Roman" w:hAnsi="Times New Roman" w:cs="Times New Roman"/>
              </w:rPr>
              <w:t>2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863437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863437">
              <w:rPr>
                <w:rFonts w:ascii="Times New Roman" w:hAnsi="Times New Roman" w:cs="Times New Roman"/>
                <w:b/>
              </w:rPr>
              <w:t xml:space="preserve">Расположение предметов. 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Наблюдают, анализируют и описывают расположение объектов с использованием слов: наверху – внизу, выше – ниже, верхний – нижний, слева – справа, левее – правее, рядом, около, посередине, под, у, над, перед, за, между, близко – далеко, ближе – дальше, впереди – позади.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0C78A1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863437" w:rsidRPr="0067025B">
              <w:rPr>
                <w:rFonts w:ascii="Times New Roman" w:hAnsi="Times New Roman" w:cs="Times New Roman"/>
              </w:rPr>
              <w:t>4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Количественный счёт предметов.  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Отсчитывают из множества предметов заданное количество отдельных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Оценивают количество предметов и проверяют сделанные оценки подсчётом.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Ведут счёт как в прямом, так и в обратном порядке в пределах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0C78A1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7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Порядковый счёт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числа в порядке их следования при счете.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Ведутпорядковый счет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и называют порядковый номер каждого предмета в ряду, используя числительные: первый, второй…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Стартовая диагностика.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184B3C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</w:t>
            </w:r>
            <w:r w:rsidRPr="0048599C">
              <w:rPr>
                <w:rFonts w:ascii="Times New Roman" w:hAnsi="Times New Roman" w:cs="Times New Roman"/>
              </w:rPr>
              <w:br/>
              <w:t>правил выполнения задания.</w:t>
            </w:r>
          </w:p>
          <w:p w:rsidR="00DF2552" w:rsidRPr="0048599C" w:rsidRDefault="00184B3C" w:rsidP="00184B3C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Индивидуальная–</w:t>
            </w:r>
            <w:r w:rsidRPr="0048599C">
              <w:rPr>
                <w:rFonts w:ascii="Times New Roman" w:hAnsi="Times New Roman" w:cs="Times New Roman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</w:rPr>
              <w:t>выявление собственных проблем в знаниях и умениях; планирование их ликвидации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67025B">
              <w:rPr>
                <w:rFonts w:ascii="Times New Roman" w:hAnsi="Times New Roman" w:cs="Times New Roman"/>
              </w:rPr>
              <w:t>9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3B3E9E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  стартовой диагностики. </w:t>
            </w:r>
            <w:r w:rsidR="00DF2552" w:rsidRPr="0048599C">
              <w:rPr>
                <w:rFonts w:ascii="Times New Roman" w:hAnsi="Times New Roman" w:cs="Times New Roman"/>
              </w:rPr>
              <w:t>Расположение предметов по размеру.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порядок расположения предметов по величине.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отношения строгого порядка с помощью стрелочных схем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Сравнение групп предметов.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Расположение по времени.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Читают и описывают маршруты движения, используя слова: вверх – вниз, вправо – влево.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5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rPr>
          <w:trHeight w:val="1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Сравнение предметов. На сколько больше? На сколько меньше?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6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Сравнение предметов. На сколько больше? На сколько меньше?</w:t>
            </w:r>
            <w:r w:rsidR="00822737" w:rsidRPr="0048599C">
              <w:rPr>
                <w:rFonts w:ascii="Times New Roman" w:hAnsi="Times New Roman" w:cs="Times New Roman"/>
                <w:lang w:val="tt-RU"/>
              </w:rPr>
              <w:t>Закрепление.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Закрепление</w:t>
            </w:r>
            <w:r w:rsidRPr="0048599C">
              <w:rPr>
                <w:rFonts w:ascii="Times New Roman" w:hAnsi="Times New Roman" w:cs="Times New Roman"/>
              </w:rPr>
              <w:t xml:space="preserve">  тем</w:t>
            </w:r>
            <w:r w:rsidRPr="0048599C">
              <w:rPr>
                <w:rFonts w:ascii="Times New Roman" w:hAnsi="Times New Roman" w:cs="Times New Roman"/>
                <w:lang w:val="tt-RU"/>
              </w:rPr>
              <w:t>ы</w:t>
            </w:r>
            <w:r w:rsidRPr="0048599C">
              <w:rPr>
                <w:rFonts w:ascii="Times New Roman" w:hAnsi="Times New Roman" w:cs="Times New Roman"/>
              </w:rPr>
              <w:t xml:space="preserve"> «Сравнение и счет предметов»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Множества и действия с ними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 9 </w:t>
            </w:r>
            <w:r w:rsidRPr="0048599C">
              <w:rPr>
                <w:rFonts w:ascii="Times New Roman" w:hAnsi="Times New Roman" w:cs="Times New Roman"/>
                <w:b/>
              </w:rPr>
              <w:t>ч</w:t>
            </w:r>
          </w:p>
          <w:p w:rsidR="00852B23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Множество. Элемент множества.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Называэютлементы множества, характеристическое свойство элементов множества.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Группируют элементы множества в зависимости от указанного или самостоятельно выявленного свойства. Устанавливают равные множества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2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Свойство элементов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элементы множества, характеристическое свойство элементов множества.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Группируют элементы множества в зависимости от указанного или самостоятельно выявленного свойства. Задают множество наглядно или перечислением его элементов.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3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Части 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Задают множество наглядно или перечислением его элементов. 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Равные 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 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D7" w:rsidRPr="0048599C" w:rsidRDefault="00B660D9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Закрепление темы </w:t>
            </w:r>
            <w:r w:rsidR="001D19D7" w:rsidRPr="0048599C">
              <w:rPr>
                <w:rFonts w:ascii="Times New Roman" w:hAnsi="Times New Roman" w:cs="Times New Roman"/>
              </w:rPr>
              <w:t>«</w:t>
            </w:r>
            <w:r w:rsidR="005E457D" w:rsidRPr="0048599C">
              <w:rPr>
                <w:rFonts w:ascii="Times New Roman" w:hAnsi="Times New Roman" w:cs="Times New Roman"/>
              </w:rPr>
              <w:t xml:space="preserve">Равные </w:t>
            </w:r>
            <w:r w:rsidR="00DF2552" w:rsidRPr="0048599C">
              <w:rPr>
                <w:rFonts w:ascii="Times New Roman" w:hAnsi="Times New Roman" w:cs="Times New Roman"/>
              </w:rPr>
              <w:t>множества</w:t>
            </w:r>
            <w:r w:rsidR="001D19D7" w:rsidRPr="0048599C">
              <w:rPr>
                <w:rFonts w:ascii="Times New Roman" w:hAnsi="Times New Roman" w:cs="Times New Roman"/>
              </w:rPr>
              <w:t>»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1309A3" w:rsidRDefault="0067025B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309A3">
              <w:rPr>
                <w:rFonts w:ascii="Times New Roman" w:hAnsi="Times New Roman" w:cs="Times New Roman"/>
              </w:rPr>
              <w:t>.</w:t>
            </w:r>
            <w:r w:rsidR="00C1549C" w:rsidRPr="0048599C">
              <w:rPr>
                <w:rFonts w:ascii="Times New Roman" w:hAnsi="Times New Roman" w:cs="Times New Roman"/>
              </w:rPr>
              <w:t>0</w:t>
            </w:r>
            <w:r w:rsidR="001309A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Точки и линии.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Распознают точки и линии на чертеже. Называют обозначение точки.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C1549C" w:rsidRPr="0048599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23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Расположение множеств внутри, вне, между.</w:t>
            </w:r>
          </w:p>
          <w:p w:rsidR="00DF2552" w:rsidRPr="0048599C" w:rsidRDefault="00DF2552" w:rsidP="00852B23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Располагают точки на прямой и плоскости в указанном порядке. Описывают порядок расположения точек, используя слова: внутри, вне, между. Моделируют на прямой и на плоскости отношения: внутри, вне, между. Рисуют орнаменты и бордюры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2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F4293B" w:rsidP="001D19D7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</w:t>
            </w:r>
            <w:r w:rsidR="00DF2552" w:rsidRPr="0048599C">
              <w:rPr>
                <w:rFonts w:ascii="Times New Roman" w:hAnsi="Times New Roman" w:cs="Times New Roman"/>
              </w:rPr>
              <w:t>Расположен</w:t>
            </w:r>
            <w:r w:rsidRPr="0048599C">
              <w:rPr>
                <w:rFonts w:ascii="Times New Roman" w:hAnsi="Times New Roman" w:cs="Times New Roman"/>
              </w:rPr>
              <w:t>ие множеств внутри, вне, между»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Располагают точки на прямой и плоскости в указанном порядке. Описывают порядок расположения точек, используя слова: внутри, вне, между. Моделируют на прямой и на плоскости отношения: внутри, вне, между. Рисуют орнаменты и бордюры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5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5E457D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</w:t>
            </w:r>
            <w:r w:rsidRPr="0048599C">
              <w:rPr>
                <w:rFonts w:ascii="Times New Roman" w:hAnsi="Times New Roman" w:cs="Times New Roman"/>
              </w:rPr>
              <w:t xml:space="preserve"> тем</w:t>
            </w:r>
            <w:r w:rsidRPr="0048599C">
              <w:rPr>
                <w:rFonts w:ascii="Times New Roman" w:hAnsi="Times New Roman" w:cs="Times New Roman"/>
                <w:lang w:val="tt-RU"/>
              </w:rPr>
              <w:t>ы</w:t>
            </w:r>
            <w:r w:rsidR="00993BB0" w:rsidRPr="0048599C">
              <w:rPr>
                <w:rFonts w:ascii="Times New Roman" w:hAnsi="Times New Roman" w:cs="Times New Roman"/>
              </w:rPr>
              <w:t xml:space="preserve"> «Множества </w:t>
            </w:r>
            <w:r w:rsidR="00DF2552" w:rsidRPr="0048599C">
              <w:rPr>
                <w:rFonts w:ascii="Times New Roman" w:hAnsi="Times New Roman" w:cs="Times New Roman"/>
              </w:rPr>
              <w:t>».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67025B">
              <w:rPr>
                <w:rFonts w:ascii="Times New Roman" w:hAnsi="Times New Roman" w:cs="Times New Roman"/>
              </w:rPr>
              <w:t>6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7D" w:rsidRPr="0048599C" w:rsidRDefault="005E457D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Нумерация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25  </w:t>
            </w:r>
            <w:r w:rsidRPr="0048599C">
              <w:rPr>
                <w:rFonts w:ascii="Times New Roman" w:hAnsi="Times New Roman" w:cs="Times New Roman"/>
                <w:b/>
              </w:rPr>
              <w:t>ч.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Числа от1 до 10. Число 0.</w:t>
            </w:r>
          </w:p>
          <w:p w:rsidR="00993BB0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1. Цифра 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Пишут цифру 1.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67025B">
              <w:rPr>
                <w:rFonts w:ascii="Times New Roman" w:hAnsi="Times New Roman" w:cs="Times New Roman"/>
              </w:rPr>
              <w:t>7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Число 2. Цифра 2.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 цифру 2.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Соотносят цифру и число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8E2FD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9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8599C">
              <w:rPr>
                <w:rFonts w:ascii="Times New Roman" w:hAnsi="Times New Roman" w:cs="Times New Roman"/>
              </w:rPr>
              <w:t>Прямая. Обозначение прямой.</w:t>
            </w:r>
          </w:p>
          <w:p w:rsidR="00993BB0" w:rsidRPr="0048599C" w:rsidRDefault="00993BB0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 и называют прямую линию. Соотносят реальные предметы и их элементы с изученными геометрическими линиями. Изображают на чертеже прямую линию с помощью линейки. Обозначают прямую двумя 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Составление математических рассказов. Подготовка к введению понятия «задача»</w:t>
            </w:r>
          </w:p>
          <w:p w:rsidR="00993BB0" w:rsidRPr="0048599C" w:rsidRDefault="00993BB0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рассказ по парным картинкам или схематическим рисункам, на которых представлены ситуации, иллюстрирующие действие сложения (вычитания)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3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8599C">
              <w:rPr>
                <w:rFonts w:ascii="Times New Roman" w:hAnsi="Times New Roman" w:cs="Times New Roman"/>
              </w:rPr>
              <w:t>Знаки математических действий.</w:t>
            </w:r>
          </w:p>
          <w:p w:rsidR="00993BB0" w:rsidRPr="0048599C" w:rsidRDefault="00993BB0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рассказ по тройным картинкам, иллюстрирующим действие сложения (вычитания), с указанием на каждой из них ключевого слова: «Было. Положили ещё. Стало» или «Было. Улетел. Осталось».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Читают, записываюти составляют числовые выражения с использованием знаков + (плюс), - (минус), = (равно)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4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Отрезок. Обозначение отрезка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Различают, изображают и называют отрезок на чертеже. Сравнивают отрезки на глаз, наложением или с помощью мерки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3. Цифра 3.</w:t>
            </w:r>
          </w:p>
          <w:p w:rsidR="00147E8B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3 как в прямом, так и в обратном порядке, начиная с любого числа. Определяют место каждого числа в этой последовательности. Пишут цифры от 1 до 3. Соотносят цифру и число 3. Образовывают следующее число прибавлением 1 к предыдущему числу или вычитанием 1 из следующего за ним в ряду чисел. Составляют числа от 2 до 3 из пары чисел (2 – это 1 и 1; 3 – это – 2 и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Треугольник</w:t>
            </w:r>
            <w:r w:rsidRPr="0048599C">
              <w:rPr>
                <w:rFonts w:ascii="Times New Roman" w:hAnsi="Times New Roman" w:cs="Times New Roman"/>
                <w:lang w:val="tt-RU"/>
              </w:rPr>
              <w:t>.</w:t>
            </w:r>
            <w:r w:rsidR="00DF2552" w:rsidRPr="0048599C">
              <w:rPr>
                <w:rFonts w:ascii="Times New Roman" w:hAnsi="Times New Roman" w:cs="Times New Roman"/>
              </w:rPr>
              <w:t>Обозначение треугольника.</w:t>
            </w:r>
          </w:p>
          <w:p w:rsidR="00147E8B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Различают, изображать и называть треугольник на чертеже. Конструируют различные виды треугольников из 3 палочек или полосок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0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4. Цифра 4. </w:t>
            </w:r>
          </w:p>
          <w:p w:rsidR="00147E8B" w:rsidRPr="0048599C" w:rsidRDefault="00147E8B" w:rsidP="005721F0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572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4 как в прямом, так и в обратном порядке, начиная с любого числа. Определяют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Пишут цифры от 1 до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1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F0" w:rsidRPr="0048599C" w:rsidRDefault="005721F0" w:rsidP="005721F0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Четырёхугольник. Обозначение </w:t>
            </w:r>
            <w:r w:rsidRPr="0048599C">
              <w:rPr>
                <w:rFonts w:ascii="Times New Roman" w:hAnsi="Times New Roman" w:cs="Times New Roman"/>
              </w:rPr>
              <w:lastRenderedPageBreak/>
              <w:t xml:space="preserve">четырёхугольника </w:t>
            </w:r>
          </w:p>
          <w:p w:rsidR="00184B3C" w:rsidRPr="0048599C" w:rsidRDefault="00184B3C" w:rsidP="00184B3C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5721F0" w:rsidP="00184B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. Различают, изображать и называть четырехугольник на чертеже. Конструируют </w:t>
            </w:r>
            <w:r w:rsidRPr="0048599C">
              <w:rPr>
                <w:rFonts w:ascii="Times New Roman" w:hAnsi="Times New Roman" w:cs="Times New Roman"/>
              </w:rPr>
              <w:lastRenderedPageBreak/>
              <w:t>различные виды четырехугольников (прямоугольников) из 4 палочек или полосок. Соотносят реальные предметы и их элементы с изученными геометрическими  линиями и фигурами. Классифицируют (объединяют в группы) геометрические фигуры по самостоятельно установленному основанию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184B3C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Сравнение чисел.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Сравнивать числа от 1 до 4, записывать результат сравнения с помощью знаков &gt; (больше),  &lt; (меньше)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5. Цифра 5.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5 как в прямом, так и в обратном порядке, начиная с любого числа. Определяют место каждого числа в этой последовательности.. Пишут цифры от 1 до 5. Соотносят цифру и число 5. Образовывают следующее число прибавлением 1 к предыдущему числу или вычитанием 1 из следующего за ним в ряду чисел. Составляют числа от 2 до 5 из пары чисел (3 – это 1и 2; 5 – это 3 и 2). Сравнивают  числа в пределах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11A75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2FDB" w:rsidRPr="00F11A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6. Цифра 6.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1 до 6. Соотносят цифру и число 6. Образовывают следующее число прибавлением 1 к предыдущему числу или вычитанием 1 из следующего за ним в ряду чисел. Составляют числа от 2 до 6 из пары чисел (5 – это 4и 1; 6 – это 3 и 3). Сравнивают числа в пределах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11A75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4B3C" w:rsidRPr="00F11A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1309A3" w:rsidRPr="00F11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Замкнутые и незамкнутые линии.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Распознают на чертеже замкнутые и незамкнутые линии, изображают их от руки и с помощью чертежных инструментов. Соотносят реальные предметы и их элементы с изученными геометрическими линиями и фигурами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Числа от1-6.Закрепление 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«суммы».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ситуации, иллюстрирующие действие сложения (вычитания). Составляют числовые выражения на нахождение суммы (разности). Вычисляют сумму (разность) чисел в пределах 10.  Читают числовые выражения на сложение с использованием термина «сумма»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0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«разности».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ситуации, иллюстрирующие действие вычитания. Составляют числовые выражения на нахождение разности. Вычисляют разность чисел в пределах 10.  Читают числовые выражения на вычитание с использованием термина «разность»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7. Цифра 7.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 цифры от 1 до 7 Составляют числа от 2 до 7 из пары чисел (7 – это 4и 3; 6 – это 3 и 3). Сравнивают числа в пределах 7 и записывать результат сравнения, используя знаки сравнения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Длина отрезка.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Упорядочивают объекты по длине ( на глаз, наложением, с использованием мерок). Сравниваютдлины отрезков на глаз, с помощью полоски бумаги, нити, общей мерки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A073F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0. Цифра 0.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и записывают число 0. Образовывают число 0 последовательным вычитанием всех единиц из данного числа. Сравнивают любые два числа в пределах от 0 до 7. Используют свойства нуля в вычислениях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8. Цифра 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0 до 8. Упорядочивают заданные числа. Составляют числа от 2 до 10 из пары чисел (4 – это 2 и 2; 4 – это 3 и 1). Работают в группе: планирую работу, распределяют  работу между членами группы. Совместно оценивают результат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9. Цифра 9.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. Пишут цифры от 0 до 9.. Составляют числа от 2 до 10 из пары чисел (4 – это 2 и 2; 4 – это 3 и 1).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0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10.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0 до10. Образовывают следующее число прибавлением 1 к предыдущему числу или вычитанием 1 из следующего за ним в ряду чисел. Упорядочивают заданные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 «Нумерация».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Решают примеры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«Нумерация»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>Сложение и вычитание 55 ч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Понятие «числового отрезка».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действия сложения и вычитания с помощью числового отрезка; составляют по рисункам схемы арифметических действий сложения и вычитания, записывают по ним числовые равенства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1.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 □ + 1; □ – 1.   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.1</w:t>
            </w:r>
            <w:r w:rsidR="001309A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+ 1; □ – 1.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 □ + 1; □ – 1.   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примеров несколько действий.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вычисления (сложение, вычитание) в несколько действий  с помощью числового отрезка. Контролируют ход и результат вычислений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2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Выполняют сложение и вычитание вида     + 1,     + 2.</w:t>
            </w:r>
          </w:p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отсчитывают по 1, по 2. Моделируют способы прибавления и вычитания числа 2 с помощью числового отрезка.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+ 2; □ – 2.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Работают в паре при проведении математической игры «Заполни домик»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«задача»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решать задачи, раскрывающие смысл действий сложения и вычитания. Составляют задачи на сложение и вычитание по одному и тому же рисунку, схематическому чертежу, решению.  Выделяют задачи из предложенных текстов. Дополняют условие задачи недостающим данным или вопросом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3.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Выполняют сложение и вычитание вида:     + 1,     + 2,  + 3. присчитывают и отсчитывать по 1, по 2, по 3.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способы прибавления и вычитания числа 3 с помощью числового отрезка. Работают в паре при проведении математической игры «Заполни домик»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Освоение приёма вида □ + 3; □ </w:t>
            </w:r>
            <w:r w:rsidRPr="0048599C">
              <w:rPr>
                <w:rFonts w:ascii="Times New Roman" w:hAnsi="Times New Roman" w:cs="Times New Roman"/>
              </w:rPr>
              <w:lastRenderedPageBreak/>
              <w:t xml:space="preserve">– 3.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Выполняют сложение и вычитание вида:     + 1,     + 2,  + 3. присчитывают и отсчитывать </w:t>
            </w:r>
            <w:r w:rsidRPr="0048599C">
              <w:rPr>
                <w:rFonts w:ascii="Times New Roman" w:hAnsi="Times New Roman" w:cs="Times New Roman"/>
              </w:rPr>
              <w:lastRenderedPageBreak/>
              <w:t>по 1, по 2, по 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1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184B3C" w:rsidP="003B3E9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Сложение и вычитание числа 4. </w:t>
            </w:r>
            <w:r w:rsidR="003B3E9E" w:rsidRPr="0048599C">
              <w:rPr>
                <w:rFonts w:ascii="Times New Roman" w:hAnsi="Times New Roman" w:cs="Times New Roman"/>
              </w:rPr>
              <w:t>Освоение приёма вида □ + 4; □ –  4.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Присчитывют и отсчитывать по 1, по 2, по 3, по 4.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3B3E9E" w:rsidP="003B3E9E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Интегрированная работа.</w:t>
            </w:r>
          </w:p>
          <w:p w:rsidR="00184B3C" w:rsidRPr="0048599C" w:rsidRDefault="00184B3C" w:rsidP="003B3E9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3B3E9E" w:rsidP="003B3E9E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</w:t>
            </w:r>
            <w:r w:rsidRPr="0048599C">
              <w:rPr>
                <w:rFonts w:ascii="Times New Roman" w:hAnsi="Times New Roman" w:cs="Times New Roman"/>
              </w:rPr>
              <w:br/>
              <w:t>правил выполнения задания.</w:t>
            </w:r>
          </w:p>
          <w:p w:rsidR="00184B3C" w:rsidRPr="0048599C" w:rsidRDefault="003B3E9E" w:rsidP="003B3E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Индивидуальная–</w:t>
            </w:r>
            <w:r w:rsidRPr="0048599C">
              <w:rPr>
                <w:rFonts w:ascii="Times New Roman" w:hAnsi="Times New Roman" w:cs="Times New Roman"/>
              </w:rPr>
              <w:t>слушание и принятие данного учителем задания, планирование действия согласно постав-</w:t>
            </w:r>
            <w:r w:rsidRPr="0048599C">
              <w:rPr>
                <w:rFonts w:ascii="Times New Roman" w:hAnsi="Times New Roman" w:cs="Times New Roman"/>
              </w:rPr>
              <w:br/>
              <w:t xml:space="preserve">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>выполнение диагностических заданий,</w:t>
            </w:r>
            <w:r w:rsidRPr="0048599C">
              <w:rPr>
                <w:rFonts w:ascii="Times New Roman" w:hAnsi="Times New Roman" w:cs="Times New Roman"/>
              </w:rPr>
              <w:br/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3B3E9E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 интегрированной работы.</w:t>
            </w:r>
            <w:r w:rsidR="00184B3C" w:rsidRPr="0048599C">
              <w:rPr>
                <w:rFonts w:ascii="Times New Roman" w:hAnsi="Times New Roman" w:cs="Times New Roman"/>
              </w:rPr>
              <w:t>Практическое освоение понятия «столько же…».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Составляют задачи на сложение и вычитание по рисунку, схематическому чертежу, решению.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A073F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Сантиметр.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Измеряют отрезки и выражать их длину в сантиметрах. Чертят отрезки заданной длины ( в сантиметрах).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Практическое освоение понятия «столько же и ещё…; столько же.., но без…».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Измеряют отрезки и выражать их длину в сантиметрах. Чертят отрезки заданной длины ( в сантиметрах). Контролируют и оценивать свою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="005541E4" w:rsidRPr="0048599C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Задачи на увеличение (уменьшение) числа на несколько единиц.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Составляют задачи на сложение и вычитание по рисунку, схематическому чертежу, решению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2</w:t>
            </w:r>
            <w:r w:rsidR="005541E4" w:rsidRPr="0048599C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Упражнения на задачи на увеличение (уменьшение) числа на несколько единиц. </w:t>
            </w:r>
          </w:p>
          <w:p w:rsidR="00184B3C" w:rsidRPr="0048599C" w:rsidRDefault="00184B3C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задачи на сложение и вычитание по рисунку, схематическому чертежу, решению.  Объясняют и обосновывают действие, выбранное для решения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1309A3">
              <w:rPr>
                <w:rFonts w:ascii="Times New Roman" w:hAnsi="Times New Roman" w:cs="Times New Roman"/>
                <w:lang w:val="tt-RU"/>
              </w:rPr>
              <w:t>.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1</w:t>
            </w:r>
            <w:r w:rsidR="001309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на тему  «Задачи на увеличение (уменьшение) числа на несколько единиц.»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1309A3">
              <w:rPr>
                <w:rFonts w:ascii="Times New Roman" w:hAnsi="Times New Roman" w:cs="Times New Roman"/>
              </w:rPr>
              <w:t>.</w:t>
            </w:r>
            <w:r w:rsidR="00184B3C" w:rsidRPr="0048599C">
              <w:rPr>
                <w:rFonts w:ascii="Times New Roman" w:hAnsi="Times New Roman" w:cs="Times New Roman"/>
              </w:rPr>
              <w:t>1</w:t>
            </w:r>
            <w:r w:rsidR="001309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>«Задачи на увеличение (уменьшение) числа на несколько единиц»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  <w:lang w:val="en-US"/>
              </w:rPr>
              <w:t>11</w:t>
            </w:r>
            <w:r w:rsidR="00184B3C"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5.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lastRenderedPageBreak/>
              <w:t>1</w:t>
            </w:r>
            <w:r w:rsidR="000540E5" w:rsidRPr="000540E5">
              <w:rPr>
                <w:rFonts w:ascii="Times New Roman" w:hAnsi="Times New Roman" w:cs="Times New Roman"/>
                <w:lang w:val="en-US"/>
              </w:rPr>
              <w:t>2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Приём вида □ + 5; □ –  5.</w:t>
            </w:r>
          </w:p>
          <w:p w:rsidR="00184B3C" w:rsidRPr="0048599C" w:rsidRDefault="00184B3C" w:rsidP="00895EC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t>1</w:t>
            </w:r>
            <w:r w:rsidR="00F6138D" w:rsidRPr="000540E5">
              <w:rPr>
                <w:rFonts w:ascii="Times New Roman" w:hAnsi="Times New Roman" w:cs="Times New Roman"/>
                <w:lang w:val="en-US"/>
              </w:rPr>
              <w:t>3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+ 5; □ – 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приёма вида □ + 5; □ – 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Выполняютсложение и вычитание вида:     + 1,     + 2,      + 3,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способы прибавления и вычитания числа 5 с помощью числового отрезка.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на разностное сравнение.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решают задачи на разностное сравнение. Составляют задачи на разностное сравнение по рисунку, схематическому чертежу, решению. Объясняют и обосновывают действие, выбранное для решения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Закрепление темы «Задачи на разностное сравнение.»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 на разностное сравнение. Составляют задачи на разностное сравнение по рисунку, схематическому чертежу, решению.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«масса».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Описывают события с использованием единицы массы – килограмма. Сравнивают предметы по массе.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2</w:t>
            </w:r>
            <w:r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182AE8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Знакомство  с единицей измерения массы.</w:t>
            </w:r>
          </w:p>
          <w:p w:rsidR="00184B3C" w:rsidRPr="0048599C" w:rsidRDefault="00184B3C" w:rsidP="00B35236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Описывают события с использованием единицы массы – килограмма. Сравнивают предметы по массе. Упорядочивают предметы, располагая их в порядке увеличения (уменьшения) массы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отрезков.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различные ситуации взаимного расположения отрезков. Составляют равенства на сложение и вычитание отрезков по чертежу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«Сложение и вычитание отрезков.»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различные ситуации взаимного расположения отрезков. Составляют равенства на сложение и вычитание отрезков по чертежу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Слагаемые. Сумма.</w:t>
            </w:r>
          </w:p>
          <w:p w:rsidR="00184B3C" w:rsidRPr="0048599C" w:rsidRDefault="00184B3C" w:rsidP="00B35236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  <w:r w:rsidR="005541E4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«Слагаемые. Сумма.»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Выполнение упражнений на тему «Слагаемые. Сумма.»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Переместительное свойство сложения.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Сравнивают суммы, получившиеся в результате использования переместительного свойства сложения. Применяют переместительное свойство сложения для случаев вида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0</w:t>
            </w:r>
            <w:r>
              <w:rPr>
                <w:rFonts w:ascii="Times New Roman" w:hAnsi="Times New Roman" w:cs="Times New Roman"/>
                <w:lang w:val="en-US"/>
              </w:rPr>
              <w:t>3.</w:t>
            </w:r>
            <w:r w:rsidR="00184B3C" w:rsidRPr="004859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текстовых задач на нахождение суммы.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Анализируют условие задачи, подбирать к нему вопрос в зависимости от выбранного арифметического действия (сложения, вычитания). Наблюдают и объясняют, как связаны между собой две простые задачи, представленные в одной цепочке.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«Решение текстовых задач разных типов.»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Анализируют условие задачи, подбирать к нему вопрос в зависимости от выбранного арифметического действия (сложения, вычитания).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чисел 6,7,8,9.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Применяют переместительное свойство сложения для случаев вида: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  + 5,      + 6,      + 7,     + 8,     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Проверяют правильность выполнения сложения, используя другой прием 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приёмов вида □ + 6; □ + 7; □ + 8; □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Применяют переместительное свойство сложения для случаев вида: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  + 5,      + 6,      + 7,     + 8,     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Проверяют правильность выполнения сложения, используя другой прием 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 Понятие уменьшаемое. Вычитаемое. Разность.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Повторение темы «Уменьшаемое. Вычитаемое. Разность.»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«Уменьшаемое. Вычитаемое. Разность.»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«Сложение и вычитание».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с несколькими вопросами.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Анализируют условие задачи, подбирать к нему разные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="0048599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«Задачи с несколькими вопросами.»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Анализируют условие задачи, подбирать к нему разные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в два действия.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 устловие задачи в два действия. Анализирую утсловие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«Задачи в два действия»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условие задачи в два действия. Анализируют условие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82" w:rsidRPr="0048599C" w:rsidRDefault="00AC5182" w:rsidP="00AC518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«литр».</w:t>
            </w:r>
          </w:p>
          <w:p w:rsidR="00184B3C" w:rsidRPr="0048599C" w:rsidRDefault="00184B3C" w:rsidP="00846747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сосуды по вместимости. Упорядочивают сосуды по вместимости, располагая их в заданной последовательности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AC518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Решение задач на тему “Литр”.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Решают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Нахождение неизвестного слагаемого.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Моделируют и решают задачи на нахождение неизвестного слагаемого.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Вычитание чисел 6,7,8,9.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Приёмы вида □ - 6; □ - 7; □ - 8; □ –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Сравнивают разные способы вычислений, выбирать наиболее удобный.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2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Сравнивают разные способы вычислений, выбирать наиболее удобный.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B660D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таблицы сложения.</w:t>
            </w:r>
          </w:p>
          <w:p w:rsidR="00184B3C" w:rsidRPr="0048599C" w:rsidRDefault="00184B3C" w:rsidP="00B660D9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E7339" w:rsidP="000E7339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Интегрированная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39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правил выполнения задания.</w:t>
            </w:r>
          </w:p>
          <w:p w:rsidR="00184B3C" w:rsidRPr="0048599C" w:rsidRDefault="000E7339" w:rsidP="000E73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 xml:space="preserve">Индивидуальная – </w:t>
            </w:r>
            <w:r w:rsidRPr="0048599C">
              <w:rPr>
                <w:rFonts w:ascii="Times New Roman" w:hAnsi="Times New Roman" w:cs="Times New Roman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E7339" w:rsidP="00B660D9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 интегрированной работы. </w:t>
            </w:r>
            <w:r w:rsidR="00184B3C" w:rsidRPr="0048599C">
              <w:rPr>
                <w:rFonts w:ascii="Times New Roman" w:hAnsi="Times New Roman" w:cs="Times New Roman"/>
              </w:rPr>
              <w:t>Выполнение упражнений на закрепление таблицы сложения.</w:t>
            </w:r>
          </w:p>
          <w:p w:rsidR="00184B3C" w:rsidRPr="0048599C" w:rsidRDefault="00184B3C" w:rsidP="00B660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E64D99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B660D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 «Сложение и вычитание».</w:t>
            </w:r>
          </w:p>
          <w:p w:rsidR="00184B3C" w:rsidRPr="0048599C" w:rsidRDefault="00184B3C" w:rsidP="00B660D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FD3BB6" w:rsidRPr="0048599C">
              <w:rPr>
                <w:rFonts w:ascii="Times New Roman" w:hAnsi="Times New Roman" w:cs="Times New Roman"/>
              </w:rPr>
              <w:t>.0</w:t>
            </w:r>
            <w:r w:rsidR="00F6138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48599C">
              <w:rPr>
                <w:rFonts w:ascii="Times New Roman" w:hAnsi="Times New Roman" w:cs="Times New Roman"/>
                <w:b/>
              </w:rPr>
              <w:t>Диагностическая работа по теме «Сложение и вычитание».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задания на сложение и вычитание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FD3BB6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Числа от 11 до 20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>Нумерация 6 ч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Образование чисел второго десятка.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Образовывают  числа второго десятка из одного десятка и несколько единиц. Сравнивают числа, опираясь на порядок следования чисел второго десятка при счете. Читают и записывают числа второго десятка, объясняя, что означает каждая цифра в их записи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.0</w:t>
            </w:r>
            <w:r w:rsidR="00F6138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Двузначные числа от 10 до 20.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Образовывают числа второго десятка из одного десятка и несколько единиц. Сравнивают числа, опираясь на порядок следования чисел второго десятка при счете.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Нумерационные случаи сложения и вычитания чисел.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. Читают и записывают числа второго десятка, объясняя, что означает каждая цифра в их записи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«Нумерационные случаи сложения и вычитания чисел.»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Образовывают числа второго десятка из одного десятка и несколько единиц. Сравниваютчисла, опираясь на порядок следования чисел второго десятка при счете.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Дециметр.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измерение длин отрезков в дециметрах и сантиметрах. Заменяют крупные единицы длины мелкими (1 дм 5 см = 15 см) и наоборот (20 см = 2 дм).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F6138D">
              <w:rPr>
                <w:rFonts w:ascii="Times New Roman" w:hAnsi="Times New Roman" w:cs="Times New Roman"/>
              </w:rPr>
              <w:t>.</w:t>
            </w:r>
            <w:r w:rsidR="00184B3C" w:rsidRPr="004859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«Дециметр.»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измерение длин отрезков в дециметрах и сантиметрах. Заменяюткрупные единицы длины мелкими (1 дм 5 см = 15 см) и наоборот (20 см = 2 дм).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Числа от 11 до 20. Сложение вычитание 25 ч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чисел без перехода через десяток.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Прогнозируютезультат вычисления. Выполняют сложение и вычитание чисел без перехода через десяток в пределах 20.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«Сложение и вычитание чисел без перехода через десяток»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Задачи на тему «Сложение и вычитание чисел без перехода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схемы.. Выполняют измерение длин отрезков, заменять крупные единицы длины мелкими.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по теме: «Сложение и вычитание чисел без перехода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чисел без перехода через десяток в пределах 20. Выполняютизмерение длин отрезков, заменять крупные единицы длины мелкими.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Повторение по теме «Решение задач в два действия».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условие задачи в два действия. Анализируют условие задачи в два действия, составлять план её решения. Объясняют и обосновывают  действие, выбранное для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1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по теме «Решение задач в два действия».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3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 по теме «Решение задач в два действия».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условие задачи в два действия. Анализируют условие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E64D99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Алгоритм сложения с переходом через десяток.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7</w:t>
            </w:r>
            <w:r w:rsidR="0048599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8</w:t>
            </w:r>
            <w:r w:rsidR="0048599C" w:rsidRPr="0048599C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Задачи на сложение с переходом через десяток.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48599C" w:rsidRPr="0048599C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Закрепление темы «Сложение с переходом через десяток»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03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Выполнение упражнений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Задачи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Закрепление темы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Таблица сложения до 20.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сложение с использованием таблицы сложения чисел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с переходом через десяток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Моделируют приемы выполнения действий вычитания с переходом через десяток, используя предметы, разрезной материал, счетные палочки, графические схемы. Выполняют вычитание чисел с переходом через десяток в пределах 20. Проверяют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Задачи на вычитание с переходом через десяток.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Закрепление темы «Вычитание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вычитание чисел в пределах 20.  Применяют знание разрядного состава числа при вычитании двузначных чисел в пределах 20. Сравнивают разные способы вычислений, выбирать наиболее удобный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2318CB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Комплексная </w:t>
            </w:r>
            <w:r w:rsidR="000E7339"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39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iCs/>
                <w:sz w:val="21"/>
                <w:szCs w:val="21"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– обсуждение и выведение правил выполнения задания.</w:t>
            </w:r>
          </w:p>
          <w:p w:rsidR="00184B3C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Индивидуальная – 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выявление собственных проблем в знаниях и умениях; планирование их ликвидации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2318C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Анализ комплексной </w:t>
            </w:r>
            <w:r w:rsidR="000E7339"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работы. 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классе «Решение задач в два действия»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Прогнозируют результат вычисления. Объясняют и обосновывать действие, выбранное для решения задачи. Дополняют условие задачи недостающим данным или вопросом. Измеряют длины отрезков в сантиметрах или дециметрах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664D9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Решение задач на тему “Сложение и вычитание в пределах от1-20”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 по теме «Сложение и вычитание»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Прогнозируют результат вычисления. Объясняют и обосновывать действие, выбранное для решения задачи.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3C2D51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двузначных чисел.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двузначных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по теме «Величины»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Измеряют длины отрезков в сантиметрах или дециметрах. Распределяют обязанности при работе в группе, договариваться между собой и находить общее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3C2D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 по теме «Нумерация»</w:t>
            </w:r>
          </w:p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Прогнозируют результат вычисления. Объясняют и обосновывать действие, выбранное для решения задачи. Дополняют условие задачи недостающим данным или вопросом. Измеряют длины отрезков в сантиметрах или дециметрах. Распределяютобязанности при работе в группе, договариваться между собой и находить общее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3C2D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182AE8" w:rsidRPr="0048599C" w:rsidRDefault="00182AE8" w:rsidP="00DF2552">
      <w:pPr>
        <w:rPr>
          <w:rFonts w:ascii="Times New Roman" w:hAnsi="Times New Roman" w:cs="Times New Roman"/>
        </w:rPr>
      </w:pPr>
    </w:p>
    <w:p w:rsidR="00182AE8" w:rsidRDefault="00182AE8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Pr="0048599C" w:rsidRDefault="00043415" w:rsidP="00DF2552">
      <w:pPr>
        <w:rPr>
          <w:rFonts w:ascii="Times New Roman" w:hAnsi="Times New Roman" w:cs="Times New Roman"/>
        </w:rPr>
      </w:pPr>
    </w:p>
    <w:p w:rsidR="00023EF2" w:rsidRPr="0048599C" w:rsidRDefault="00023EF2" w:rsidP="00B660D9">
      <w:pPr>
        <w:rPr>
          <w:rFonts w:ascii="Times New Roman" w:hAnsi="Times New Roman" w:cs="Times New Roman"/>
          <w:b/>
          <w:lang w:val="tt-RU"/>
        </w:rPr>
      </w:pPr>
    </w:p>
    <w:p w:rsidR="00023EF2" w:rsidRPr="0048599C" w:rsidRDefault="00023EF2" w:rsidP="00023EF2">
      <w:pPr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023EF2" w:rsidRPr="0048599C" w:rsidRDefault="00023EF2" w:rsidP="00023EF2">
      <w:pPr>
        <w:jc w:val="center"/>
        <w:rPr>
          <w:rFonts w:ascii="Times New Roman" w:hAnsi="Times New Roman" w:cs="Times New Roman"/>
          <w:b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1111"/>
        <w:gridCol w:w="6562"/>
        <w:gridCol w:w="3871"/>
        <w:gridCol w:w="2293"/>
      </w:tblGrid>
      <w:tr w:rsidR="00023EF2" w:rsidRPr="0048599C" w:rsidTr="00043415">
        <w:trPr>
          <w:trHeight w:val="703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Изменения,    внесенные в  КТП</w:t>
            </w: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023EF2" w:rsidRPr="0048599C" w:rsidTr="00043415">
        <w:trPr>
          <w:trHeight w:val="575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EF2" w:rsidRPr="0048599C" w:rsidTr="00043415">
        <w:trPr>
          <w:trHeight w:val="569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EF2" w:rsidRPr="0048599C" w:rsidTr="00043415">
        <w:trPr>
          <w:trHeight w:val="490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23EF2" w:rsidRPr="0048599C" w:rsidRDefault="00023EF2" w:rsidP="00023E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</w:rPr>
      </w:pPr>
    </w:p>
    <w:p w:rsidR="00023EF2" w:rsidRPr="0048599C" w:rsidRDefault="00023EF2" w:rsidP="00DF2552">
      <w:pPr>
        <w:rPr>
          <w:rFonts w:ascii="Times New Roman" w:hAnsi="Times New Roman" w:cs="Times New Roman"/>
        </w:rPr>
      </w:pPr>
    </w:p>
    <w:p w:rsidR="008B0DF1" w:rsidRPr="0048599C" w:rsidRDefault="008B0DF1">
      <w:pPr>
        <w:rPr>
          <w:rFonts w:ascii="Times New Roman" w:hAnsi="Times New Roman" w:cs="Times New Roman"/>
        </w:rPr>
      </w:pPr>
    </w:p>
    <w:sectPr w:rsidR="008B0DF1" w:rsidRPr="0048599C" w:rsidSect="00B660D9">
      <w:pgSz w:w="16838" w:h="11906" w:orient="landscape"/>
      <w:pgMar w:top="709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5A5" w:rsidRDefault="003035A5" w:rsidP="00023EF2">
      <w:pPr>
        <w:spacing w:after="0" w:line="240" w:lineRule="auto"/>
      </w:pPr>
      <w:r>
        <w:separator/>
      </w:r>
    </w:p>
  </w:endnote>
  <w:endnote w:type="continuationSeparator" w:id="1">
    <w:p w:rsidR="003035A5" w:rsidRDefault="003035A5" w:rsidP="0002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5A5" w:rsidRDefault="003035A5" w:rsidP="00023EF2">
      <w:pPr>
        <w:spacing w:after="0" w:line="240" w:lineRule="auto"/>
      </w:pPr>
      <w:r>
        <w:separator/>
      </w:r>
    </w:p>
  </w:footnote>
  <w:footnote w:type="continuationSeparator" w:id="1">
    <w:p w:rsidR="003035A5" w:rsidRDefault="003035A5" w:rsidP="00023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354507F"/>
    <w:multiLevelType w:val="hybridMultilevel"/>
    <w:tmpl w:val="70284B10"/>
    <w:lvl w:ilvl="0" w:tplc="7C6A617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7347B3E"/>
    <w:multiLevelType w:val="hybridMultilevel"/>
    <w:tmpl w:val="8734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64D2A"/>
    <w:multiLevelType w:val="hybridMultilevel"/>
    <w:tmpl w:val="2076B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973CD5"/>
    <w:multiLevelType w:val="hybridMultilevel"/>
    <w:tmpl w:val="EAD6A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9DC"/>
    <w:multiLevelType w:val="hybridMultilevel"/>
    <w:tmpl w:val="638ED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05605"/>
    <w:multiLevelType w:val="hybridMultilevel"/>
    <w:tmpl w:val="7C52D010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35B22250"/>
    <w:multiLevelType w:val="hybridMultilevel"/>
    <w:tmpl w:val="3EC8E4F6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E7E7C"/>
    <w:multiLevelType w:val="hybridMultilevel"/>
    <w:tmpl w:val="7E9E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F55E4"/>
    <w:multiLevelType w:val="hybridMultilevel"/>
    <w:tmpl w:val="BC8AA8E2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824DD"/>
    <w:multiLevelType w:val="singleLevel"/>
    <w:tmpl w:val="B91C0FFC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477E6D29"/>
    <w:multiLevelType w:val="hybridMultilevel"/>
    <w:tmpl w:val="305A6274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45313"/>
    <w:multiLevelType w:val="hybridMultilevel"/>
    <w:tmpl w:val="B08A3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E309D"/>
    <w:multiLevelType w:val="hybridMultilevel"/>
    <w:tmpl w:val="70B0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20246A"/>
    <w:multiLevelType w:val="hybridMultilevel"/>
    <w:tmpl w:val="6A526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6D6D59"/>
    <w:multiLevelType w:val="hybridMultilevel"/>
    <w:tmpl w:val="9A26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12"/>
  </w:num>
  <w:num w:numId="8">
    <w:abstractNumId w:val="8"/>
  </w:num>
  <w:num w:numId="9">
    <w:abstractNumId w:val="16"/>
  </w:num>
  <w:num w:numId="10">
    <w:abstractNumId w:val="9"/>
  </w:num>
  <w:num w:numId="11">
    <w:abstractNumId w:val="13"/>
  </w:num>
  <w:num w:numId="12">
    <w:abstractNumId w:val="4"/>
  </w:num>
  <w:num w:numId="13">
    <w:abstractNumId w:val="5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14"/>
  </w:num>
  <w:num w:numId="20">
    <w:abstractNumId w:val="1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552"/>
    <w:rsid w:val="00023EF2"/>
    <w:rsid w:val="00043415"/>
    <w:rsid w:val="000540E5"/>
    <w:rsid w:val="00072CCF"/>
    <w:rsid w:val="000930A2"/>
    <w:rsid w:val="000A62BF"/>
    <w:rsid w:val="000C78A1"/>
    <w:rsid w:val="000D346E"/>
    <w:rsid w:val="000E7339"/>
    <w:rsid w:val="000F6A62"/>
    <w:rsid w:val="00112D78"/>
    <w:rsid w:val="00115186"/>
    <w:rsid w:val="001309A3"/>
    <w:rsid w:val="00147E8B"/>
    <w:rsid w:val="00151BF6"/>
    <w:rsid w:val="00151FE9"/>
    <w:rsid w:val="0015789D"/>
    <w:rsid w:val="00182AE8"/>
    <w:rsid w:val="00184B3C"/>
    <w:rsid w:val="001D19D7"/>
    <w:rsid w:val="001E4366"/>
    <w:rsid w:val="002318CB"/>
    <w:rsid w:val="0027484B"/>
    <w:rsid w:val="00292801"/>
    <w:rsid w:val="003035A5"/>
    <w:rsid w:val="00347399"/>
    <w:rsid w:val="003B3E9E"/>
    <w:rsid w:val="003C2D51"/>
    <w:rsid w:val="003F17E6"/>
    <w:rsid w:val="003F701A"/>
    <w:rsid w:val="00406A63"/>
    <w:rsid w:val="0042219C"/>
    <w:rsid w:val="0048599C"/>
    <w:rsid w:val="005541E4"/>
    <w:rsid w:val="0055671B"/>
    <w:rsid w:val="005721F0"/>
    <w:rsid w:val="005854A4"/>
    <w:rsid w:val="00593B5E"/>
    <w:rsid w:val="005E457D"/>
    <w:rsid w:val="00664D90"/>
    <w:rsid w:val="0067025B"/>
    <w:rsid w:val="006C36A2"/>
    <w:rsid w:val="006C6403"/>
    <w:rsid w:val="006D70C6"/>
    <w:rsid w:val="006D7724"/>
    <w:rsid w:val="006F28A7"/>
    <w:rsid w:val="007C621F"/>
    <w:rsid w:val="007D2DE3"/>
    <w:rsid w:val="007E2A25"/>
    <w:rsid w:val="007F154D"/>
    <w:rsid w:val="00822737"/>
    <w:rsid w:val="00833919"/>
    <w:rsid w:val="00846747"/>
    <w:rsid w:val="00850EFC"/>
    <w:rsid w:val="00852B23"/>
    <w:rsid w:val="00863437"/>
    <w:rsid w:val="00865F82"/>
    <w:rsid w:val="00875893"/>
    <w:rsid w:val="00895EC2"/>
    <w:rsid w:val="008B0DF1"/>
    <w:rsid w:val="008E2FDB"/>
    <w:rsid w:val="008E4D9A"/>
    <w:rsid w:val="00904501"/>
    <w:rsid w:val="00915144"/>
    <w:rsid w:val="00993BB0"/>
    <w:rsid w:val="009C45CC"/>
    <w:rsid w:val="00A36CDB"/>
    <w:rsid w:val="00A37B81"/>
    <w:rsid w:val="00A56983"/>
    <w:rsid w:val="00AC5182"/>
    <w:rsid w:val="00B343E1"/>
    <w:rsid w:val="00B35236"/>
    <w:rsid w:val="00B413AB"/>
    <w:rsid w:val="00B6255A"/>
    <w:rsid w:val="00B64DB9"/>
    <w:rsid w:val="00B660D9"/>
    <w:rsid w:val="00BA073F"/>
    <w:rsid w:val="00BC75C9"/>
    <w:rsid w:val="00BD2C75"/>
    <w:rsid w:val="00BD4D0B"/>
    <w:rsid w:val="00C14E55"/>
    <w:rsid w:val="00C1549C"/>
    <w:rsid w:val="00CA19EF"/>
    <w:rsid w:val="00D0047A"/>
    <w:rsid w:val="00D44277"/>
    <w:rsid w:val="00D71CD1"/>
    <w:rsid w:val="00DF2552"/>
    <w:rsid w:val="00E64D99"/>
    <w:rsid w:val="00E736B8"/>
    <w:rsid w:val="00EA398E"/>
    <w:rsid w:val="00EB3EBE"/>
    <w:rsid w:val="00F002AF"/>
    <w:rsid w:val="00F11A75"/>
    <w:rsid w:val="00F4293B"/>
    <w:rsid w:val="00F6138D"/>
    <w:rsid w:val="00FD35FB"/>
    <w:rsid w:val="00FD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25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autoRedefine/>
    <w:qFormat/>
    <w:rsid w:val="00DF2552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Calibri" w:hAnsi="Times New Roman" w:cs="Times New Roman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autoRedefine/>
    <w:qFormat/>
    <w:rsid w:val="00DF2552"/>
    <w:pPr>
      <w:keepNext/>
      <w:spacing w:before="240" w:after="60" w:line="240" w:lineRule="auto"/>
      <w:ind w:firstLine="14"/>
      <w:jc w:val="center"/>
      <w:outlineLvl w:val="3"/>
    </w:pPr>
    <w:rPr>
      <w:rFonts w:ascii="Arial" w:eastAsia="Times New Roman" w:hAnsi="Arial" w:cs="Times New Roman"/>
      <w:b/>
      <w:bCs/>
      <w:sz w:val="3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5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552"/>
    <w:rPr>
      <w:rFonts w:ascii="Times New Roman" w:eastAsia="Calibri" w:hAnsi="Times New Roman" w:cs="Times New Roman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2552"/>
    <w:rPr>
      <w:rFonts w:ascii="Arial" w:eastAsia="Times New Roman" w:hAnsi="Arial" w:cs="Times New Roman"/>
      <w:b/>
      <w:bCs/>
      <w:sz w:val="36"/>
      <w:szCs w:val="28"/>
    </w:rPr>
  </w:style>
  <w:style w:type="paragraph" w:styleId="a3">
    <w:name w:val="No Spacing"/>
    <w:qFormat/>
    <w:rsid w:val="00DF25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F25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F25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5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F2552"/>
    <w:pPr>
      <w:widowControl w:val="0"/>
      <w:autoSpaceDE w:val="0"/>
      <w:autoSpaceDN w:val="0"/>
      <w:adjustRightInd w:val="0"/>
      <w:spacing w:after="0" w:line="278" w:lineRule="exact"/>
      <w:ind w:firstLine="1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5" w:lineRule="exact"/>
      <w:ind w:firstLine="9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DF25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DF2552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DF255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6" w:lineRule="exact"/>
      <w:ind w:firstLine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ind w:hanging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DF255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1">
    <w:name w:val="Style1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F2552"/>
    <w:pPr>
      <w:widowControl w:val="0"/>
      <w:autoSpaceDE w:val="0"/>
      <w:autoSpaceDN w:val="0"/>
      <w:adjustRightInd w:val="0"/>
      <w:spacing w:after="0" w:line="288" w:lineRule="exact"/>
      <w:ind w:firstLine="16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DF255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F2552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F2552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8">
    <w:name w:val="Style18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2" w:lineRule="exact"/>
      <w:ind w:firstLine="151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F255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2">
    <w:name w:val="Font Style32"/>
    <w:basedOn w:val="a0"/>
    <w:uiPriority w:val="99"/>
    <w:rsid w:val="00DF25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DF255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98" w:lineRule="exact"/>
      <w:ind w:hanging="1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F25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F255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F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b"/>
    <w:semiHidden/>
    <w:locked/>
    <w:rsid w:val="00DF2552"/>
    <w:rPr>
      <w:rFonts w:ascii="Calibri" w:hAnsi="Calibri"/>
    </w:rPr>
  </w:style>
  <w:style w:type="paragraph" w:styleId="ab">
    <w:name w:val="header"/>
    <w:basedOn w:val="a"/>
    <w:link w:val="aa"/>
    <w:semiHidden/>
    <w:rsid w:val="00DF2552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locked/>
    <w:rsid w:val="00DF2552"/>
    <w:rPr>
      <w:rFonts w:ascii="Calibri" w:hAnsi="Calibri"/>
    </w:rPr>
  </w:style>
  <w:style w:type="paragraph" w:styleId="ad">
    <w:name w:val="footer"/>
    <w:basedOn w:val="a"/>
    <w:link w:val="ac"/>
    <w:uiPriority w:val="99"/>
    <w:rsid w:val="00DF2552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ae">
    <w:name w:val="Название Знак"/>
    <w:basedOn w:val="a0"/>
    <w:link w:val="af"/>
    <w:locked/>
    <w:rsid w:val="00DF2552"/>
    <w:rPr>
      <w:rFonts w:ascii="Arial" w:eastAsia="Calibri" w:hAnsi="Arial" w:cs="Arial"/>
      <w:b/>
      <w:bCs/>
      <w:kern w:val="28"/>
      <w:sz w:val="32"/>
      <w:szCs w:val="32"/>
    </w:rPr>
  </w:style>
  <w:style w:type="paragraph" w:styleId="af">
    <w:name w:val="Title"/>
    <w:basedOn w:val="a"/>
    <w:link w:val="ae"/>
    <w:qFormat/>
    <w:rsid w:val="00DF2552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10"/>
    <w:rsid w:val="00DF25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Основной текст с отступом Знак"/>
    <w:basedOn w:val="a0"/>
    <w:link w:val="af1"/>
    <w:locked/>
    <w:rsid w:val="00DF2552"/>
    <w:rPr>
      <w:rFonts w:ascii="Calibri" w:eastAsia="Calibri" w:hAnsi="Calibri"/>
      <w:sz w:val="24"/>
      <w:szCs w:val="24"/>
    </w:rPr>
  </w:style>
  <w:style w:type="paragraph" w:styleId="af1">
    <w:name w:val="Body Text Indent"/>
    <w:basedOn w:val="a"/>
    <w:link w:val="af0"/>
    <w:rsid w:val="00DF2552"/>
    <w:pPr>
      <w:spacing w:after="120" w:line="240" w:lineRule="auto"/>
      <w:ind w:left="283"/>
    </w:pPr>
    <w:rPr>
      <w:rFonts w:ascii="Calibri" w:eastAsia="Calibri" w:hAnsi="Calibri"/>
      <w:sz w:val="24"/>
      <w:szCs w:val="24"/>
      <w:lang w:eastAsia="en-US"/>
    </w:rPr>
  </w:style>
  <w:style w:type="character" w:customStyle="1" w:styleId="14">
    <w:name w:val="Основной текст с отступом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2">
    <w:name w:val="Основной текст с отступом 2 Знак"/>
    <w:basedOn w:val="a0"/>
    <w:link w:val="20"/>
    <w:semiHidden/>
    <w:locked/>
    <w:rsid w:val="00DF2552"/>
    <w:rPr>
      <w:rFonts w:ascii="Calibri" w:eastAsia="Calibri" w:hAnsi="Calibri"/>
      <w:sz w:val="24"/>
      <w:szCs w:val="24"/>
    </w:rPr>
  </w:style>
  <w:style w:type="paragraph" w:styleId="20">
    <w:name w:val="Body Text Indent 2"/>
    <w:basedOn w:val="a"/>
    <w:link w:val="2"/>
    <w:semiHidden/>
    <w:rsid w:val="00DF2552"/>
    <w:pPr>
      <w:spacing w:after="120" w:line="480" w:lineRule="auto"/>
      <w:ind w:left="283"/>
    </w:pPr>
    <w:rPr>
      <w:rFonts w:ascii="Calibri" w:eastAsia="Calibri" w:hAnsi="Calibri"/>
      <w:sz w:val="24"/>
      <w:szCs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31">
    <w:name w:val="Основной текст с отступом 3 Знак"/>
    <w:basedOn w:val="a0"/>
    <w:link w:val="32"/>
    <w:locked/>
    <w:rsid w:val="00DF2552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rsid w:val="00DF2552"/>
    <w:pPr>
      <w:spacing w:after="120" w:line="240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DF2552"/>
    <w:rPr>
      <w:rFonts w:eastAsiaTheme="minorEastAsia"/>
      <w:sz w:val="16"/>
      <w:szCs w:val="16"/>
      <w:lang w:eastAsia="ru-RU"/>
    </w:rPr>
  </w:style>
  <w:style w:type="paragraph" w:customStyle="1" w:styleId="msonormalbullet1gif">
    <w:name w:val="msonormalbullet1.gif"/>
    <w:basedOn w:val="a"/>
    <w:rsid w:val="00023EF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023EF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245D-5543-4DE0-85D4-DD109CA5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4350</Words>
  <Characters>24799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5</cp:revision>
  <cp:lastPrinted>2020-10-10T09:09:00Z</cp:lastPrinted>
  <dcterms:created xsi:type="dcterms:W3CDTF">2020-10-14T19:33:00Z</dcterms:created>
  <dcterms:modified xsi:type="dcterms:W3CDTF">2020-10-14T19:54:00Z</dcterms:modified>
</cp:coreProperties>
</file>